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3D" w:rsidRDefault="009F54FF"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附件2：</w:t>
      </w:r>
    </w:p>
    <w:p w:rsidR="009B7D3D" w:rsidRDefault="009B7D3D">
      <w:pPr>
        <w:jc w:val="center"/>
        <w:rPr>
          <w:rFonts w:eastAsia="黑体"/>
          <w:b/>
          <w:bCs/>
          <w:sz w:val="52"/>
          <w:szCs w:val="52"/>
        </w:rPr>
      </w:pPr>
    </w:p>
    <w:p w:rsidR="009B7D3D" w:rsidRDefault="009F54FF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cs="黑体" w:hint="eastAsia"/>
          <w:b/>
          <w:bCs/>
          <w:sz w:val="52"/>
          <w:szCs w:val="52"/>
        </w:rPr>
        <w:t>山东省重点实验室建设验收报告</w:t>
      </w:r>
    </w:p>
    <w:p w:rsidR="009B7D3D" w:rsidRDefault="009B7D3D">
      <w:pPr>
        <w:rPr>
          <w:rFonts w:eastAsia="黑体"/>
          <w:b/>
          <w:bCs/>
          <w:sz w:val="52"/>
          <w:szCs w:val="52"/>
        </w:rPr>
      </w:pPr>
    </w:p>
    <w:p w:rsidR="009B7D3D" w:rsidRDefault="009B7D3D">
      <w:pPr>
        <w:rPr>
          <w:rFonts w:eastAsia="黑体"/>
          <w:b/>
          <w:bCs/>
          <w:sz w:val="52"/>
          <w:szCs w:val="52"/>
        </w:rPr>
      </w:pPr>
    </w:p>
    <w:p w:rsidR="009B7D3D" w:rsidRDefault="009B7D3D">
      <w:pPr>
        <w:rPr>
          <w:rFonts w:eastAsia="黑体"/>
          <w:b/>
          <w:bCs/>
          <w:sz w:val="52"/>
          <w:szCs w:val="52"/>
        </w:rPr>
      </w:pPr>
    </w:p>
    <w:p w:rsidR="009B7D3D" w:rsidRDefault="009F54FF" w:rsidP="006B47E5">
      <w:pPr>
        <w:ind w:firstLineChars="127" w:firstLine="347"/>
        <w:jc w:val="left"/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实验室名称：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      </w:t>
      </w:r>
    </w:p>
    <w:p w:rsidR="009B7D3D" w:rsidRDefault="009F54FF" w:rsidP="006B47E5">
      <w:pPr>
        <w:ind w:firstLineChars="127" w:firstLine="347"/>
        <w:jc w:val="left"/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实验室主任（签章）：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</w:t>
      </w:r>
    </w:p>
    <w:p w:rsidR="009B7D3D" w:rsidRDefault="009F54FF" w:rsidP="006B47E5">
      <w:pPr>
        <w:ind w:firstLineChars="127" w:firstLine="347"/>
        <w:jc w:val="left"/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依托单位（公章）：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   </w:t>
      </w:r>
    </w:p>
    <w:p w:rsidR="009B7D3D" w:rsidRDefault="00BB4B1A" w:rsidP="006B47E5">
      <w:pPr>
        <w:ind w:firstLineChars="127" w:firstLine="347"/>
        <w:jc w:val="left"/>
        <w:rPr>
          <w:rFonts w:eastAsia="仿宋_GB2312"/>
          <w:b/>
          <w:bCs/>
          <w:w w:val="90"/>
          <w:sz w:val="30"/>
          <w:szCs w:val="30"/>
        </w:rPr>
      </w:pPr>
      <w:r>
        <w:rPr>
          <w:rFonts w:eastAsia="仿宋_GB2312" w:cs="仿宋_GB2312" w:hint="eastAsia"/>
          <w:b/>
          <w:bCs/>
          <w:w w:val="90"/>
          <w:sz w:val="30"/>
          <w:szCs w:val="30"/>
        </w:rPr>
        <w:t>主管</w:t>
      </w:r>
      <w:r w:rsidR="009F54FF">
        <w:rPr>
          <w:rFonts w:eastAsia="仿宋_GB2312" w:cs="仿宋_GB2312" w:hint="eastAsia"/>
          <w:b/>
          <w:bCs/>
          <w:w w:val="90"/>
          <w:sz w:val="30"/>
          <w:szCs w:val="30"/>
        </w:rPr>
        <w:t>部门（公章）：</w:t>
      </w:r>
      <w:r w:rsidR="009F54FF">
        <w:rPr>
          <w:rFonts w:eastAsia="仿宋_GB2312"/>
          <w:w w:val="90"/>
          <w:sz w:val="30"/>
          <w:szCs w:val="30"/>
          <w:u w:val="single"/>
        </w:rPr>
        <w:t xml:space="preserve">                                      </w:t>
      </w:r>
    </w:p>
    <w:p w:rsidR="009B7D3D" w:rsidRDefault="009F54FF" w:rsidP="006B47E5">
      <w:pPr>
        <w:ind w:firstLineChars="127" w:firstLine="324"/>
        <w:jc w:val="left"/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通讯地址：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           </w:t>
      </w:r>
    </w:p>
    <w:p w:rsidR="009B7D3D" w:rsidRDefault="009F54FF">
      <w:pPr>
        <w:ind w:firstLineChars="98" w:firstLine="330"/>
        <w:jc w:val="left"/>
        <w:rPr>
          <w:rFonts w:eastAsia="仿宋_GB2312"/>
          <w:w w:val="90"/>
          <w:sz w:val="30"/>
          <w:szCs w:val="30"/>
          <w:u w:val="single"/>
        </w:rPr>
      </w:pPr>
      <w:r>
        <w:rPr>
          <w:rFonts w:eastAsia="仿宋_GB2312" w:cs="仿宋_GB2312" w:hint="eastAsia"/>
          <w:b/>
          <w:bCs/>
          <w:spacing w:val="28"/>
          <w:sz w:val="28"/>
          <w:szCs w:val="28"/>
        </w:rPr>
        <w:t>联系人：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         </w:t>
      </w:r>
    </w:p>
    <w:p w:rsidR="009B7D3D" w:rsidRDefault="009F54FF" w:rsidP="006B47E5">
      <w:pPr>
        <w:ind w:firstLineChars="127" w:firstLine="324"/>
        <w:jc w:val="left"/>
        <w:rPr>
          <w:rFonts w:eastAsia="仿宋_GB2312"/>
          <w:b/>
          <w:bCs/>
          <w:w w:val="90"/>
          <w:sz w:val="28"/>
          <w:szCs w:val="28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联系电话：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          </w:t>
      </w:r>
    </w:p>
    <w:p w:rsidR="009B7D3D" w:rsidRDefault="009F54FF" w:rsidP="006B47E5">
      <w:pPr>
        <w:ind w:firstLineChars="127" w:firstLine="324"/>
        <w:jc w:val="left"/>
        <w:rPr>
          <w:rFonts w:eastAsia="仿宋_GB2312"/>
          <w:b/>
          <w:bCs/>
          <w:w w:val="90"/>
          <w:sz w:val="28"/>
          <w:szCs w:val="28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传</w:t>
      </w:r>
      <w:r>
        <w:rPr>
          <w:rFonts w:eastAsia="仿宋_GB2312"/>
          <w:b/>
          <w:bCs/>
          <w:w w:val="90"/>
          <w:sz w:val="28"/>
          <w:szCs w:val="28"/>
        </w:rPr>
        <w:t xml:space="preserve">    </w:t>
      </w:r>
      <w:r>
        <w:rPr>
          <w:rFonts w:eastAsia="仿宋_GB2312" w:cs="仿宋_GB2312" w:hint="eastAsia"/>
          <w:b/>
          <w:bCs/>
          <w:w w:val="90"/>
          <w:sz w:val="28"/>
          <w:szCs w:val="28"/>
        </w:rPr>
        <w:t>真：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           </w:t>
      </w:r>
    </w:p>
    <w:p w:rsidR="009B7D3D" w:rsidRDefault="009F54FF" w:rsidP="006B47E5">
      <w:pPr>
        <w:ind w:firstLineChars="176" w:firstLine="378"/>
        <w:jc w:val="left"/>
        <w:rPr>
          <w:rFonts w:eastAsia="仿宋_GB2312"/>
          <w:b/>
          <w:bCs/>
          <w:w w:val="90"/>
          <w:sz w:val="28"/>
          <w:szCs w:val="28"/>
        </w:rPr>
      </w:pPr>
      <w:r>
        <w:rPr>
          <w:rFonts w:eastAsia="仿宋_GB2312"/>
          <w:b/>
          <w:bCs/>
          <w:spacing w:val="-20"/>
          <w:w w:val="90"/>
          <w:sz w:val="28"/>
          <w:szCs w:val="28"/>
        </w:rPr>
        <w:t xml:space="preserve">E-mail     </w:t>
      </w:r>
      <w:r>
        <w:rPr>
          <w:rFonts w:eastAsia="仿宋_GB2312"/>
          <w:b/>
          <w:bCs/>
          <w:spacing w:val="-20"/>
          <w:w w:val="90"/>
          <w:sz w:val="28"/>
          <w:szCs w:val="28"/>
          <w:u w:val="single"/>
        </w:rPr>
        <w:t xml:space="preserve">   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           </w:t>
      </w:r>
    </w:p>
    <w:p w:rsidR="009B7D3D" w:rsidRDefault="009F54FF" w:rsidP="006B47E5">
      <w:pPr>
        <w:ind w:firstLineChars="127" w:firstLine="324"/>
        <w:jc w:val="left"/>
        <w:rPr>
          <w:rFonts w:eastAsia="仿宋_GB2312"/>
          <w:sz w:val="28"/>
          <w:szCs w:val="28"/>
        </w:rPr>
      </w:pPr>
      <w:r>
        <w:rPr>
          <w:rFonts w:eastAsia="仿宋_GB2312" w:cs="仿宋_GB2312" w:hint="eastAsia"/>
          <w:b/>
          <w:bCs/>
          <w:w w:val="90"/>
          <w:sz w:val="28"/>
          <w:szCs w:val="28"/>
        </w:rPr>
        <w:t>填报日期：</w:t>
      </w:r>
      <w:r>
        <w:rPr>
          <w:rFonts w:eastAsia="仿宋_GB2312"/>
          <w:w w:val="90"/>
          <w:sz w:val="30"/>
          <w:szCs w:val="30"/>
          <w:u w:val="single"/>
        </w:rPr>
        <w:t xml:space="preserve">                                               </w:t>
      </w:r>
    </w:p>
    <w:p w:rsidR="009B7D3D" w:rsidRDefault="009B7D3D">
      <w:pPr>
        <w:rPr>
          <w:rFonts w:eastAsia="仿宋_GB2312"/>
          <w:sz w:val="28"/>
          <w:szCs w:val="28"/>
        </w:rPr>
      </w:pPr>
    </w:p>
    <w:p w:rsidR="009B7D3D" w:rsidRDefault="009B7D3D">
      <w:pPr>
        <w:spacing w:line="240" w:lineRule="atLeast"/>
        <w:jc w:val="center"/>
        <w:rPr>
          <w:rFonts w:eastAsia="黑体"/>
          <w:sz w:val="32"/>
          <w:szCs w:val="32"/>
        </w:rPr>
      </w:pPr>
    </w:p>
    <w:p w:rsidR="009B7D3D" w:rsidRDefault="009F54FF">
      <w:pPr>
        <w:spacing w:afterLines="50" w:after="180" w:line="240" w:lineRule="atLeast"/>
        <w:jc w:val="center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山东省科学技术厅</w:t>
      </w:r>
    </w:p>
    <w:p w:rsidR="009B7D3D" w:rsidRDefault="009F54FF">
      <w:pPr>
        <w:spacing w:line="240" w:lineRule="atLeast"/>
        <w:jc w:val="center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二○一</w:t>
      </w:r>
      <w:r w:rsidR="006B47E5">
        <w:rPr>
          <w:rFonts w:eastAsia="黑体" w:cs="黑体" w:hint="eastAsia"/>
          <w:sz w:val="32"/>
          <w:szCs w:val="32"/>
        </w:rPr>
        <w:t>七</w:t>
      </w:r>
      <w:r>
        <w:rPr>
          <w:rFonts w:eastAsia="黑体" w:cs="黑体" w:hint="eastAsia"/>
          <w:sz w:val="32"/>
          <w:szCs w:val="32"/>
        </w:rPr>
        <w:t>年制</w:t>
      </w:r>
    </w:p>
    <w:p w:rsidR="009B7D3D" w:rsidRDefault="009B7D3D">
      <w:pPr>
        <w:spacing w:line="240" w:lineRule="atLeast"/>
        <w:rPr>
          <w:rFonts w:eastAsia="黑体"/>
          <w:sz w:val="28"/>
          <w:szCs w:val="28"/>
        </w:rPr>
        <w:sectPr w:rsidR="009B7D3D">
          <w:headerReference w:type="default" r:id="rId8"/>
          <w:footerReference w:type="default" r:id="rId9"/>
          <w:pgSz w:w="11906" w:h="16838"/>
          <w:pgMar w:top="1418" w:right="1418" w:bottom="1418" w:left="1418" w:header="1134" w:footer="1134" w:gutter="0"/>
          <w:pgNumType w:start="1"/>
          <w:cols w:space="720"/>
          <w:docGrid w:type="lines" w:linePitch="360"/>
        </w:sectPr>
      </w:pPr>
    </w:p>
    <w:p w:rsidR="009B7D3D" w:rsidRDefault="009F54FF">
      <w:pPr>
        <w:snapToGrid w:val="0"/>
        <w:spacing w:line="360" w:lineRule="auto"/>
        <w:jc w:val="center"/>
        <w:rPr>
          <w:rFonts w:eastAsia="仿宋_GB2312"/>
          <w:b/>
          <w:bCs/>
          <w:sz w:val="36"/>
          <w:szCs w:val="36"/>
        </w:rPr>
      </w:pPr>
      <w:r>
        <w:rPr>
          <w:rFonts w:eastAsia="仿宋_GB2312" w:cs="仿宋_GB2312" w:hint="eastAsia"/>
          <w:b/>
          <w:bCs/>
          <w:sz w:val="36"/>
          <w:szCs w:val="36"/>
        </w:rPr>
        <w:lastRenderedPageBreak/>
        <w:t>填</w:t>
      </w:r>
      <w:r>
        <w:rPr>
          <w:rFonts w:eastAsia="仿宋_GB2312"/>
          <w:b/>
          <w:bCs/>
          <w:sz w:val="36"/>
          <w:szCs w:val="36"/>
        </w:rPr>
        <w:t xml:space="preserve"> </w:t>
      </w:r>
      <w:r>
        <w:rPr>
          <w:rFonts w:eastAsia="仿宋_GB2312" w:cs="仿宋_GB2312" w:hint="eastAsia"/>
          <w:b/>
          <w:bCs/>
          <w:sz w:val="36"/>
          <w:szCs w:val="36"/>
        </w:rPr>
        <w:t>表</w:t>
      </w:r>
      <w:r>
        <w:rPr>
          <w:rFonts w:eastAsia="仿宋_GB2312"/>
          <w:b/>
          <w:bCs/>
          <w:sz w:val="36"/>
          <w:szCs w:val="36"/>
        </w:rPr>
        <w:t xml:space="preserve"> </w:t>
      </w:r>
      <w:r>
        <w:rPr>
          <w:rFonts w:eastAsia="仿宋_GB2312" w:cs="仿宋_GB2312" w:hint="eastAsia"/>
          <w:b/>
          <w:bCs/>
          <w:sz w:val="36"/>
          <w:szCs w:val="36"/>
        </w:rPr>
        <w:t>说</w:t>
      </w:r>
      <w:r>
        <w:rPr>
          <w:rFonts w:eastAsia="仿宋_GB2312"/>
          <w:b/>
          <w:bCs/>
          <w:sz w:val="36"/>
          <w:szCs w:val="36"/>
        </w:rPr>
        <w:t xml:space="preserve"> </w:t>
      </w:r>
      <w:r>
        <w:rPr>
          <w:rFonts w:eastAsia="仿宋_GB2312" w:cs="仿宋_GB2312" w:hint="eastAsia"/>
          <w:b/>
          <w:bCs/>
          <w:sz w:val="36"/>
          <w:szCs w:val="36"/>
        </w:rPr>
        <w:t>明</w:t>
      </w: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F54FF">
      <w:pPr>
        <w:snapToGrid w:val="0"/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</w:t>
      </w:r>
    </w:p>
    <w:p w:rsidR="009B7D3D" w:rsidRDefault="009F54FF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cs="仿宋_GB2312" w:hint="eastAsia"/>
          <w:sz w:val="28"/>
          <w:szCs w:val="28"/>
        </w:rPr>
        <w:t>、</w:t>
      </w:r>
      <w:proofErr w:type="gramStart"/>
      <w:r>
        <w:rPr>
          <w:rFonts w:eastAsia="仿宋_GB2312" w:cs="仿宋_GB2312" w:hint="eastAsia"/>
          <w:sz w:val="28"/>
          <w:szCs w:val="28"/>
        </w:rPr>
        <w:t>本任务</w:t>
      </w:r>
      <w:proofErr w:type="gramEnd"/>
      <w:r>
        <w:rPr>
          <w:rFonts w:eastAsia="仿宋_GB2312" w:cs="仿宋_GB2312" w:hint="eastAsia"/>
          <w:sz w:val="28"/>
          <w:szCs w:val="28"/>
        </w:rPr>
        <w:t>书以“四号”字体填写，简单装订，一式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cs="仿宋_GB2312" w:hint="eastAsia"/>
          <w:sz w:val="28"/>
          <w:szCs w:val="28"/>
        </w:rPr>
        <w:t>份。</w:t>
      </w:r>
    </w:p>
    <w:p w:rsidR="009B7D3D" w:rsidRDefault="009F54FF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cs="仿宋_GB2312" w:hint="eastAsia"/>
          <w:sz w:val="28"/>
          <w:szCs w:val="28"/>
        </w:rPr>
        <w:t>、“依托单位”指实验室所在一级法人单位。</w:t>
      </w:r>
    </w:p>
    <w:p w:rsidR="009B7D3D" w:rsidRDefault="009F54FF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cs="仿宋_GB2312" w:hint="eastAsia"/>
          <w:sz w:val="28"/>
          <w:szCs w:val="28"/>
        </w:rPr>
        <w:t>、“</w:t>
      </w:r>
      <w:r w:rsidR="00BB4B1A">
        <w:rPr>
          <w:rFonts w:eastAsia="仿宋_GB2312" w:cs="仿宋_GB2312" w:hint="eastAsia"/>
          <w:sz w:val="28"/>
          <w:szCs w:val="28"/>
        </w:rPr>
        <w:t>主管</w:t>
      </w:r>
      <w:r>
        <w:rPr>
          <w:rFonts w:eastAsia="仿宋_GB2312" w:cs="仿宋_GB2312" w:hint="eastAsia"/>
          <w:sz w:val="28"/>
          <w:szCs w:val="28"/>
        </w:rPr>
        <w:t>部门”指依托单位的行政</w:t>
      </w:r>
      <w:r>
        <w:rPr>
          <w:rFonts w:eastAsia="仿宋_GB2312" w:hAnsi="宋体" w:cs="仿宋_GB2312" w:hint="eastAsia"/>
          <w:snapToGrid w:val="0"/>
          <w:sz w:val="28"/>
          <w:szCs w:val="28"/>
        </w:rPr>
        <w:t>（行业）</w:t>
      </w:r>
      <w:r>
        <w:rPr>
          <w:rFonts w:eastAsia="仿宋_GB2312" w:cs="仿宋_GB2312" w:hint="eastAsia"/>
          <w:sz w:val="28"/>
          <w:szCs w:val="28"/>
        </w:rPr>
        <w:t>主管部门</w:t>
      </w:r>
      <w:r>
        <w:rPr>
          <w:rFonts w:eastAsia="仿宋_GB2312" w:hAnsi="宋体" w:cs="仿宋_GB2312" w:hint="eastAsia"/>
          <w:snapToGrid w:val="0"/>
          <w:sz w:val="28"/>
          <w:szCs w:val="28"/>
        </w:rPr>
        <w:t>或地方科技管理部门</w:t>
      </w:r>
      <w:r>
        <w:rPr>
          <w:rFonts w:eastAsia="仿宋_GB2312" w:cs="仿宋_GB2312" w:hint="eastAsia"/>
          <w:sz w:val="28"/>
          <w:szCs w:val="28"/>
        </w:rPr>
        <w:t>。</w:t>
      </w:r>
    </w:p>
    <w:p w:rsidR="009B7D3D" w:rsidRDefault="009F54FF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cs="仿宋_GB2312" w:hint="eastAsia"/>
          <w:sz w:val="28"/>
          <w:szCs w:val="28"/>
        </w:rPr>
        <w:t>、</w:t>
      </w:r>
      <w:r>
        <w:rPr>
          <w:rFonts w:eastAsia="仿宋_GB2312" w:hint="eastAsia"/>
          <w:bCs/>
          <w:sz w:val="28"/>
          <w:szCs w:val="28"/>
        </w:rPr>
        <w:t>实验室应如实填写有关内容，语言</w:t>
      </w:r>
      <w:proofErr w:type="gramStart"/>
      <w:r>
        <w:rPr>
          <w:rFonts w:eastAsia="仿宋_GB2312" w:hint="eastAsia"/>
          <w:bCs/>
          <w:sz w:val="28"/>
          <w:szCs w:val="28"/>
        </w:rPr>
        <w:t>简炼</w:t>
      </w:r>
      <w:proofErr w:type="gramEnd"/>
      <w:r>
        <w:rPr>
          <w:rFonts w:eastAsia="仿宋_GB2312" w:hint="eastAsia"/>
          <w:bCs/>
          <w:sz w:val="28"/>
          <w:szCs w:val="28"/>
        </w:rPr>
        <w:t>，重点突出，切忌过于繁琐冗长。</w:t>
      </w:r>
    </w:p>
    <w:p w:rsidR="009B7D3D" w:rsidRDefault="009B7D3D">
      <w:pPr>
        <w:snapToGrid w:val="0"/>
        <w:spacing w:line="360" w:lineRule="auto"/>
        <w:ind w:firstLineChars="200" w:firstLine="560"/>
        <w:rPr>
          <w:rFonts w:eastAsia="仿宋_GB2312"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B7D3D">
      <w:pPr>
        <w:snapToGrid w:val="0"/>
        <w:spacing w:line="360" w:lineRule="auto"/>
        <w:rPr>
          <w:rFonts w:eastAsia="仿宋_GB2312"/>
          <w:b/>
          <w:bCs/>
          <w:sz w:val="28"/>
          <w:szCs w:val="28"/>
        </w:rPr>
      </w:pPr>
    </w:p>
    <w:p w:rsidR="009B7D3D" w:rsidRDefault="009F54FF" w:rsidP="006B47E5">
      <w:pPr>
        <w:widowControl/>
        <w:spacing w:line="360" w:lineRule="atLeast"/>
        <w:ind w:firstLineChars="200" w:firstLine="562"/>
        <w:jc w:val="left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一、实验室基本信息表</w:t>
      </w:r>
    </w:p>
    <w:tbl>
      <w:tblPr>
        <w:tblW w:w="93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1618"/>
        <w:gridCol w:w="15"/>
        <w:gridCol w:w="585"/>
        <w:gridCol w:w="175"/>
        <w:gridCol w:w="28"/>
        <w:gridCol w:w="392"/>
        <w:gridCol w:w="16"/>
        <w:gridCol w:w="6"/>
        <w:gridCol w:w="52"/>
        <w:gridCol w:w="271"/>
        <w:gridCol w:w="73"/>
        <w:gridCol w:w="172"/>
        <w:gridCol w:w="520"/>
        <w:gridCol w:w="78"/>
        <w:gridCol w:w="25"/>
        <w:gridCol w:w="6"/>
        <w:gridCol w:w="13"/>
        <w:gridCol w:w="545"/>
        <w:gridCol w:w="169"/>
        <w:gridCol w:w="427"/>
        <w:gridCol w:w="37"/>
        <w:gridCol w:w="6"/>
        <w:gridCol w:w="333"/>
        <w:gridCol w:w="125"/>
        <w:gridCol w:w="104"/>
        <w:gridCol w:w="456"/>
        <w:gridCol w:w="173"/>
        <w:gridCol w:w="6"/>
        <w:gridCol w:w="61"/>
        <w:gridCol w:w="12"/>
        <w:gridCol w:w="669"/>
        <w:gridCol w:w="13"/>
        <w:gridCol w:w="14"/>
        <w:gridCol w:w="422"/>
        <w:gridCol w:w="6"/>
        <w:gridCol w:w="18"/>
        <w:gridCol w:w="357"/>
        <w:gridCol w:w="10"/>
        <w:gridCol w:w="157"/>
        <w:gridCol w:w="630"/>
        <w:gridCol w:w="33"/>
        <w:gridCol w:w="6"/>
      </w:tblGrid>
      <w:tr w:rsidR="009B7D3D" w:rsidTr="006B47E5">
        <w:trPr>
          <w:gridAfter w:val="2"/>
          <w:wAfter w:w="39" w:type="dxa"/>
          <w:cantSplit/>
          <w:trHeight w:val="452"/>
        </w:trPr>
        <w:tc>
          <w:tcPr>
            <w:tcW w:w="2128" w:type="dxa"/>
            <w:gridSpan w:val="3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建设期内承担课题（项）</w:t>
            </w:r>
          </w:p>
        </w:tc>
        <w:tc>
          <w:tcPr>
            <w:tcW w:w="4854" w:type="dxa"/>
            <w:gridSpan w:val="27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国家级项目</w:t>
            </w:r>
          </w:p>
        </w:tc>
        <w:tc>
          <w:tcPr>
            <w:tcW w:w="1154" w:type="dxa"/>
            <w:gridSpan w:val="7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省部级</w:t>
            </w:r>
          </w:p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项目</w:t>
            </w:r>
          </w:p>
        </w:tc>
        <w:tc>
          <w:tcPr>
            <w:tcW w:w="1154" w:type="dxa"/>
            <w:gridSpan w:val="4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其他</w:t>
            </w:r>
          </w:p>
        </w:tc>
      </w:tr>
      <w:tr w:rsidR="009B7D3D" w:rsidTr="006B47E5">
        <w:trPr>
          <w:gridAfter w:val="2"/>
          <w:wAfter w:w="39" w:type="dxa"/>
          <w:cantSplit/>
          <w:trHeight w:val="502"/>
        </w:trPr>
        <w:tc>
          <w:tcPr>
            <w:tcW w:w="2128" w:type="dxa"/>
            <w:gridSpan w:val="3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0" w:type="dxa"/>
            <w:gridSpan w:val="4"/>
            <w:vAlign w:val="center"/>
          </w:tcPr>
          <w:p w:rsidR="009B7D3D" w:rsidRDefault="009F54FF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863</w:t>
            </w:r>
          </w:p>
        </w:tc>
        <w:tc>
          <w:tcPr>
            <w:tcW w:w="1188" w:type="dxa"/>
            <w:gridSpan w:val="8"/>
            <w:vAlign w:val="center"/>
          </w:tcPr>
          <w:p w:rsidR="009B7D3D" w:rsidRDefault="009F54FF">
            <w:pPr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/>
              </w:rPr>
              <w:t>973</w:t>
            </w:r>
          </w:p>
        </w:tc>
        <w:tc>
          <w:tcPr>
            <w:tcW w:w="1185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支撑</w:t>
            </w:r>
          </w:p>
        </w:tc>
        <w:tc>
          <w:tcPr>
            <w:tcW w:w="1301" w:type="dxa"/>
            <w:gridSpan w:val="9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其他</w:t>
            </w:r>
          </w:p>
        </w:tc>
        <w:tc>
          <w:tcPr>
            <w:tcW w:w="1154" w:type="dxa"/>
            <w:gridSpan w:val="7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54" w:type="dxa"/>
            <w:gridSpan w:val="4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2"/>
          <w:wAfter w:w="39" w:type="dxa"/>
          <w:cantSplit/>
          <w:trHeight w:val="567"/>
        </w:trPr>
        <w:tc>
          <w:tcPr>
            <w:tcW w:w="495" w:type="dxa"/>
            <w:vMerge w:val="restart"/>
            <w:textDirection w:val="tbRlV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年度实到经费（万元）</w:t>
            </w:r>
          </w:p>
        </w:tc>
        <w:tc>
          <w:tcPr>
            <w:tcW w:w="1633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年度</w:t>
            </w:r>
          </w:p>
        </w:tc>
        <w:tc>
          <w:tcPr>
            <w:tcW w:w="585" w:type="dxa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项目</w:t>
            </w:r>
          </w:p>
        </w:tc>
        <w:tc>
          <w:tcPr>
            <w:tcW w:w="595" w:type="dxa"/>
            <w:gridSpan w:val="3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经费</w:t>
            </w:r>
          </w:p>
        </w:tc>
        <w:tc>
          <w:tcPr>
            <w:tcW w:w="590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项目</w:t>
            </w:r>
          </w:p>
        </w:tc>
        <w:tc>
          <w:tcPr>
            <w:tcW w:w="598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经费</w:t>
            </w:r>
          </w:p>
        </w:tc>
        <w:tc>
          <w:tcPr>
            <w:tcW w:w="589" w:type="dxa"/>
            <w:gridSpan w:val="4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项</w:t>
            </w:r>
          </w:p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目</w:t>
            </w:r>
          </w:p>
        </w:tc>
        <w:tc>
          <w:tcPr>
            <w:tcW w:w="596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经</w:t>
            </w:r>
          </w:p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费</w:t>
            </w:r>
          </w:p>
        </w:tc>
        <w:tc>
          <w:tcPr>
            <w:tcW w:w="605" w:type="dxa"/>
            <w:gridSpan w:val="5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项目</w:t>
            </w:r>
          </w:p>
        </w:tc>
        <w:tc>
          <w:tcPr>
            <w:tcW w:w="696" w:type="dxa"/>
            <w:gridSpan w:val="4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经费</w:t>
            </w:r>
          </w:p>
        </w:tc>
        <w:tc>
          <w:tcPr>
            <w:tcW w:w="681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项目</w:t>
            </w:r>
          </w:p>
        </w:tc>
        <w:tc>
          <w:tcPr>
            <w:tcW w:w="473" w:type="dxa"/>
            <w:gridSpan w:val="5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经费</w:t>
            </w:r>
          </w:p>
        </w:tc>
        <w:tc>
          <w:tcPr>
            <w:tcW w:w="524" w:type="dxa"/>
            <w:gridSpan w:val="3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项目</w:t>
            </w:r>
          </w:p>
        </w:tc>
        <w:tc>
          <w:tcPr>
            <w:tcW w:w="630" w:type="dxa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经费</w:t>
            </w:r>
          </w:p>
        </w:tc>
      </w:tr>
      <w:tr w:rsidR="009B7D3D" w:rsidTr="006B47E5">
        <w:trPr>
          <w:gridAfter w:val="2"/>
          <w:wAfter w:w="39" w:type="dxa"/>
          <w:cantSplit/>
          <w:trHeight w:val="454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  <w:vAlign w:val="center"/>
          </w:tcPr>
          <w:p w:rsidR="009B7D3D" w:rsidRDefault="009F54FF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</w:t>
            </w:r>
          </w:p>
        </w:tc>
        <w:tc>
          <w:tcPr>
            <w:tcW w:w="585" w:type="dxa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9" w:type="dxa"/>
            <w:gridSpan w:val="4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gridSpan w:val="4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3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2"/>
          <w:wAfter w:w="39" w:type="dxa"/>
          <w:cantSplit/>
          <w:trHeight w:val="454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B7D3D" w:rsidRDefault="009F54FF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</w:t>
            </w:r>
          </w:p>
        </w:tc>
        <w:tc>
          <w:tcPr>
            <w:tcW w:w="585" w:type="dxa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9" w:type="dxa"/>
            <w:gridSpan w:val="4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gridSpan w:val="4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3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2"/>
          <w:wAfter w:w="39" w:type="dxa"/>
          <w:cantSplit/>
          <w:trHeight w:val="454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B7D3D" w:rsidRDefault="009F54FF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</w:t>
            </w:r>
          </w:p>
        </w:tc>
        <w:tc>
          <w:tcPr>
            <w:tcW w:w="585" w:type="dxa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9" w:type="dxa"/>
            <w:gridSpan w:val="4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gridSpan w:val="4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3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2"/>
          <w:wAfter w:w="39" w:type="dxa"/>
          <w:cantSplit/>
          <w:trHeight w:val="454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合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计</w:t>
            </w:r>
          </w:p>
        </w:tc>
        <w:tc>
          <w:tcPr>
            <w:tcW w:w="585" w:type="dxa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5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0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8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9" w:type="dxa"/>
            <w:gridSpan w:val="4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6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05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gridSpan w:val="4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3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4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30" w:type="dxa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2"/>
          <w:wAfter w:w="39" w:type="dxa"/>
          <w:cantSplit/>
          <w:trHeight w:hRule="exact" w:val="567"/>
        </w:trPr>
        <w:tc>
          <w:tcPr>
            <w:tcW w:w="495" w:type="dxa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研究成果</w:t>
            </w:r>
          </w:p>
        </w:tc>
        <w:tc>
          <w:tcPr>
            <w:tcW w:w="1633" w:type="dxa"/>
            <w:gridSpan w:val="2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获奖（项）</w:t>
            </w:r>
          </w:p>
        </w:tc>
        <w:tc>
          <w:tcPr>
            <w:tcW w:w="2290" w:type="dxa"/>
            <w:gridSpan w:val="11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国家发明奖</w:t>
            </w:r>
          </w:p>
        </w:tc>
        <w:tc>
          <w:tcPr>
            <w:tcW w:w="1764" w:type="dxa"/>
            <w:gridSpan w:val="11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国家科技进步</w:t>
            </w:r>
          </w:p>
        </w:tc>
        <w:tc>
          <w:tcPr>
            <w:tcW w:w="2311" w:type="dxa"/>
            <w:gridSpan w:val="13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省科技进步</w:t>
            </w:r>
          </w:p>
        </w:tc>
        <w:tc>
          <w:tcPr>
            <w:tcW w:w="797" w:type="dxa"/>
            <w:gridSpan w:val="3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其他</w:t>
            </w:r>
          </w:p>
        </w:tc>
      </w:tr>
      <w:tr w:rsidR="009B7D3D" w:rsidTr="006B47E5">
        <w:trPr>
          <w:gridAfter w:val="2"/>
          <w:wAfter w:w="39" w:type="dxa"/>
          <w:cantSplit/>
          <w:trHeight w:hRule="exact" w:val="567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一等</w:t>
            </w:r>
          </w:p>
        </w:tc>
        <w:tc>
          <w:tcPr>
            <w:tcW w:w="765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二等</w:t>
            </w:r>
          </w:p>
        </w:tc>
        <w:tc>
          <w:tcPr>
            <w:tcW w:w="765" w:type="dxa"/>
            <w:gridSpan w:val="3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三等</w:t>
            </w:r>
          </w:p>
        </w:tc>
        <w:tc>
          <w:tcPr>
            <w:tcW w:w="836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一等</w:t>
            </w:r>
          </w:p>
        </w:tc>
        <w:tc>
          <w:tcPr>
            <w:tcW w:w="928" w:type="dxa"/>
            <w:gridSpan w:val="5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二等</w:t>
            </w:r>
          </w:p>
        </w:tc>
        <w:tc>
          <w:tcPr>
            <w:tcW w:w="812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一等</w:t>
            </w:r>
          </w:p>
        </w:tc>
        <w:tc>
          <w:tcPr>
            <w:tcW w:w="696" w:type="dxa"/>
            <w:gridSpan w:val="3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二等</w:t>
            </w:r>
          </w:p>
        </w:tc>
        <w:tc>
          <w:tcPr>
            <w:tcW w:w="813" w:type="dxa"/>
            <w:gridSpan w:val="5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</w:rPr>
              <w:t>三等</w:t>
            </w:r>
          </w:p>
        </w:tc>
        <w:tc>
          <w:tcPr>
            <w:tcW w:w="787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一等</w:t>
            </w:r>
          </w:p>
        </w:tc>
      </w:tr>
      <w:tr w:rsidR="009B7D3D" w:rsidTr="006B47E5">
        <w:trPr>
          <w:gridAfter w:val="2"/>
          <w:wAfter w:w="39" w:type="dxa"/>
          <w:cantSplit/>
          <w:trHeight w:hRule="exact" w:val="567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2"/>
          <w:wAfter w:w="39" w:type="dxa"/>
          <w:cantSplit/>
          <w:trHeight w:hRule="exact" w:val="567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论文（篇）</w:t>
            </w:r>
          </w:p>
        </w:tc>
        <w:tc>
          <w:tcPr>
            <w:tcW w:w="760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SCI</w:t>
            </w:r>
          </w:p>
        </w:tc>
        <w:tc>
          <w:tcPr>
            <w:tcW w:w="765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EI</w:t>
            </w:r>
          </w:p>
        </w:tc>
        <w:tc>
          <w:tcPr>
            <w:tcW w:w="765" w:type="dxa"/>
            <w:gridSpan w:val="3"/>
            <w:vAlign w:val="center"/>
          </w:tcPr>
          <w:p w:rsidR="009B7D3D" w:rsidRDefault="009F54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ESPI</w:t>
            </w:r>
          </w:p>
        </w:tc>
        <w:tc>
          <w:tcPr>
            <w:tcW w:w="836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核心</w:t>
            </w:r>
          </w:p>
        </w:tc>
        <w:tc>
          <w:tcPr>
            <w:tcW w:w="928" w:type="dxa"/>
            <w:gridSpan w:val="5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发明</w:t>
            </w:r>
          </w:p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专利</w:t>
            </w:r>
          </w:p>
        </w:tc>
        <w:tc>
          <w:tcPr>
            <w:tcW w:w="812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申报</w:t>
            </w:r>
          </w:p>
        </w:tc>
        <w:tc>
          <w:tcPr>
            <w:tcW w:w="696" w:type="dxa"/>
            <w:gridSpan w:val="3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授权</w:t>
            </w:r>
          </w:p>
        </w:tc>
        <w:tc>
          <w:tcPr>
            <w:tcW w:w="813" w:type="dxa"/>
            <w:gridSpan w:val="5"/>
            <w:vAlign w:val="center"/>
          </w:tcPr>
          <w:p w:rsidR="009B7D3D" w:rsidRDefault="009F54FF">
            <w:pPr>
              <w:ind w:leftChars="-45" w:left="2" w:rightChars="-43" w:right="-90" w:hangingChars="40" w:hanging="9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新品种</w:t>
            </w:r>
          </w:p>
        </w:tc>
        <w:tc>
          <w:tcPr>
            <w:tcW w:w="787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2"/>
          <w:wAfter w:w="39" w:type="dxa"/>
          <w:cantSplit/>
          <w:trHeight w:hRule="exact" w:val="567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gridSpan w:val="5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gridSpan w:val="5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专著</w:t>
            </w:r>
          </w:p>
        </w:tc>
        <w:tc>
          <w:tcPr>
            <w:tcW w:w="787" w:type="dxa"/>
            <w:gridSpan w:val="2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2"/>
          <w:wAfter w:w="39" w:type="dxa"/>
          <w:cantSplit/>
          <w:trHeight w:hRule="exact" w:val="567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牵头制定</w:t>
            </w:r>
          </w:p>
        </w:tc>
        <w:tc>
          <w:tcPr>
            <w:tcW w:w="760" w:type="dxa"/>
            <w:gridSpan w:val="2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国际标准</w:t>
            </w:r>
          </w:p>
        </w:tc>
        <w:tc>
          <w:tcPr>
            <w:tcW w:w="765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gridSpan w:val="3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国家标准</w:t>
            </w:r>
          </w:p>
        </w:tc>
        <w:tc>
          <w:tcPr>
            <w:tcW w:w="836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gridSpan w:val="5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行业标准</w:t>
            </w:r>
          </w:p>
        </w:tc>
        <w:tc>
          <w:tcPr>
            <w:tcW w:w="812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gridSpan w:val="3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地方标准</w:t>
            </w:r>
          </w:p>
        </w:tc>
        <w:tc>
          <w:tcPr>
            <w:tcW w:w="1600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1"/>
          <w:wAfter w:w="6" w:type="dxa"/>
          <w:cantSplit/>
          <w:trHeight w:hRule="exact" w:val="567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参与制定</w:t>
            </w:r>
          </w:p>
        </w:tc>
        <w:tc>
          <w:tcPr>
            <w:tcW w:w="760" w:type="dxa"/>
            <w:gridSpan w:val="2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5" w:type="dxa"/>
            <w:gridSpan w:val="3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8" w:type="dxa"/>
            <w:gridSpan w:val="5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2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gridSpan w:val="3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8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1"/>
          <w:wAfter w:w="6" w:type="dxa"/>
          <w:cantSplit/>
          <w:trHeight w:hRule="exact" w:val="567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:rsidR="009B7D3D" w:rsidRDefault="009F54FF">
            <w:pPr>
              <w:ind w:leftChars="-56" w:left="-118" w:rightChars="-39" w:right="-8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技术转让（项）</w:t>
            </w:r>
          </w:p>
        </w:tc>
        <w:tc>
          <w:tcPr>
            <w:tcW w:w="1502" w:type="dxa"/>
            <w:gridSpan w:val="8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8" w:type="dxa"/>
            <w:gridSpan w:val="19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技术转让收益（万元）</w:t>
            </w:r>
          </w:p>
        </w:tc>
        <w:tc>
          <w:tcPr>
            <w:tcW w:w="1647" w:type="dxa"/>
            <w:gridSpan w:val="9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1"/>
          <w:wAfter w:w="6" w:type="dxa"/>
          <w:cantSplit/>
          <w:trHeight w:hRule="exact" w:val="567"/>
        </w:trPr>
        <w:tc>
          <w:tcPr>
            <w:tcW w:w="495" w:type="dxa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科研队伍</w:t>
            </w:r>
          </w:p>
        </w:tc>
        <w:tc>
          <w:tcPr>
            <w:tcW w:w="1633" w:type="dxa"/>
            <w:gridSpan w:val="2"/>
            <w:tcBorders>
              <w:tr2bl w:val="single" w:sz="4" w:space="0" w:color="auto"/>
            </w:tcBorders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合计</w:t>
            </w:r>
          </w:p>
        </w:tc>
        <w:tc>
          <w:tcPr>
            <w:tcW w:w="1197" w:type="dxa"/>
            <w:gridSpan w:val="8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高级职称</w:t>
            </w:r>
          </w:p>
        </w:tc>
        <w:tc>
          <w:tcPr>
            <w:tcW w:w="1197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中级职称</w:t>
            </w:r>
          </w:p>
        </w:tc>
        <w:tc>
          <w:tcPr>
            <w:tcW w:w="1197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博士</w:t>
            </w:r>
          </w:p>
        </w:tc>
        <w:tc>
          <w:tcPr>
            <w:tcW w:w="1197" w:type="dxa"/>
            <w:gridSpan w:val="7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硕士</w:t>
            </w:r>
          </w:p>
        </w:tc>
        <w:tc>
          <w:tcPr>
            <w:tcW w:w="1211" w:type="dxa"/>
            <w:gridSpan w:val="7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其他</w:t>
            </w:r>
          </w:p>
        </w:tc>
      </w:tr>
      <w:tr w:rsidR="009B7D3D" w:rsidTr="006B47E5">
        <w:trPr>
          <w:gridAfter w:val="1"/>
          <w:wAfter w:w="6" w:type="dxa"/>
          <w:cantSplit/>
          <w:trHeight w:hRule="exact" w:val="424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固定人员</w:t>
            </w:r>
          </w:p>
        </w:tc>
        <w:tc>
          <w:tcPr>
            <w:tcW w:w="1196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8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1"/>
          <w:wAfter w:w="6" w:type="dxa"/>
          <w:cantSplit/>
          <w:trHeight w:hRule="exact" w:val="431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B7D3D" w:rsidRDefault="009F54FF">
            <w:pPr>
              <w:ind w:rightChars="-39" w:right="-8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学术带头人</w:t>
            </w:r>
          </w:p>
        </w:tc>
        <w:tc>
          <w:tcPr>
            <w:tcW w:w="1196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8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1"/>
          <w:wAfter w:w="6" w:type="dxa"/>
          <w:cantSplit/>
          <w:trHeight w:hRule="exact" w:val="423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流动人员</w:t>
            </w:r>
          </w:p>
        </w:tc>
        <w:tc>
          <w:tcPr>
            <w:tcW w:w="1196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8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7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1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cantSplit/>
          <w:trHeight w:hRule="exact" w:val="467"/>
        </w:trPr>
        <w:tc>
          <w:tcPr>
            <w:tcW w:w="495" w:type="dxa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8" w:type="dxa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cs="仿宋_GB2312" w:hint="eastAsia"/>
              </w:rPr>
              <w:t>引进、培养人才</w:t>
            </w:r>
          </w:p>
        </w:tc>
        <w:tc>
          <w:tcPr>
            <w:tcW w:w="1217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7" w:type="dxa"/>
            <w:gridSpan w:val="8"/>
            <w:vAlign w:val="center"/>
          </w:tcPr>
          <w:p w:rsidR="009B7D3D" w:rsidRDefault="009B7D3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97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11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1"/>
          <w:wAfter w:w="6" w:type="dxa"/>
          <w:cantSplit/>
          <w:trHeight w:hRule="exact" w:val="467"/>
        </w:trPr>
        <w:tc>
          <w:tcPr>
            <w:tcW w:w="2128" w:type="dxa"/>
            <w:gridSpan w:val="3"/>
            <w:vMerge w:val="restart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经费投入</w:t>
            </w:r>
          </w:p>
        </w:tc>
        <w:tc>
          <w:tcPr>
            <w:tcW w:w="1196" w:type="dxa"/>
            <w:gridSpan w:val="5"/>
            <w:vAlign w:val="center"/>
          </w:tcPr>
          <w:p w:rsidR="009B7D3D" w:rsidRDefault="009F54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宋体" w:cs="仿宋_GB2312" w:hint="eastAsia"/>
                <w:sz w:val="24"/>
              </w:rPr>
              <w:t>科研费</w:t>
            </w:r>
          </w:p>
        </w:tc>
        <w:tc>
          <w:tcPr>
            <w:tcW w:w="1197" w:type="dxa"/>
            <w:gridSpan w:val="8"/>
            <w:vAlign w:val="center"/>
          </w:tcPr>
          <w:p w:rsidR="009B7D3D" w:rsidRDefault="009F54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宋体" w:cs="仿宋_GB2312" w:hint="eastAsia"/>
                <w:sz w:val="24"/>
              </w:rPr>
              <w:t>人才费</w:t>
            </w:r>
          </w:p>
        </w:tc>
        <w:tc>
          <w:tcPr>
            <w:tcW w:w="1197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宋体" w:cs="仿宋_GB2312" w:hint="eastAsia"/>
                <w:sz w:val="24"/>
              </w:rPr>
              <w:t>管理费</w:t>
            </w:r>
          </w:p>
        </w:tc>
        <w:tc>
          <w:tcPr>
            <w:tcW w:w="1197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宋体" w:cs="仿宋_GB2312" w:hint="eastAsia"/>
                <w:sz w:val="24"/>
              </w:rPr>
              <w:t>仪器费</w:t>
            </w:r>
          </w:p>
        </w:tc>
        <w:tc>
          <w:tcPr>
            <w:tcW w:w="1197" w:type="dxa"/>
            <w:gridSpan w:val="7"/>
            <w:vAlign w:val="center"/>
          </w:tcPr>
          <w:p w:rsidR="009B7D3D" w:rsidRDefault="009F54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Ansi="宋体" w:cs="仿宋_GB2312" w:hint="eastAsia"/>
                <w:sz w:val="24"/>
              </w:rPr>
              <w:t>合作费</w:t>
            </w:r>
          </w:p>
        </w:tc>
        <w:tc>
          <w:tcPr>
            <w:tcW w:w="1211" w:type="dxa"/>
            <w:gridSpan w:val="7"/>
            <w:vAlign w:val="center"/>
          </w:tcPr>
          <w:p w:rsidR="009B7D3D" w:rsidRDefault="009F54F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cs="仿宋_GB2312" w:hint="eastAsia"/>
                <w:sz w:val="24"/>
              </w:rPr>
              <w:t>其他</w:t>
            </w:r>
          </w:p>
        </w:tc>
      </w:tr>
      <w:tr w:rsidR="009B7D3D" w:rsidTr="006B47E5">
        <w:trPr>
          <w:gridAfter w:val="1"/>
          <w:wAfter w:w="6" w:type="dxa"/>
          <w:cantSplit/>
          <w:trHeight w:hRule="exact" w:val="467"/>
        </w:trPr>
        <w:tc>
          <w:tcPr>
            <w:tcW w:w="2128" w:type="dxa"/>
            <w:gridSpan w:val="3"/>
            <w:vMerge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9B7D3D" w:rsidRDefault="009B7D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7" w:type="dxa"/>
            <w:gridSpan w:val="8"/>
            <w:vAlign w:val="center"/>
          </w:tcPr>
          <w:p w:rsidR="009B7D3D" w:rsidRDefault="009B7D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7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1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9B7D3D" w:rsidTr="006B47E5">
        <w:trPr>
          <w:gridAfter w:val="1"/>
          <w:wAfter w:w="6" w:type="dxa"/>
          <w:cantSplit/>
          <w:trHeight w:hRule="exact" w:val="467"/>
        </w:trPr>
        <w:tc>
          <w:tcPr>
            <w:tcW w:w="2128" w:type="dxa"/>
            <w:gridSpan w:val="3"/>
            <w:vAlign w:val="center"/>
          </w:tcPr>
          <w:p w:rsidR="009B7D3D" w:rsidRDefault="009F54FF">
            <w:pPr>
              <w:ind w:leftChars="-56" w:left="-118" w:rightChars="-39" w:right="-8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科研用房</w:t>
            </w: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  <w:tc>
          <w:tcPr>
            <w:tcW w:w="788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新增</w:t>
            </w:r>
          </w:p>
        </w:tc>
        <w:tc>
          <w:tcPr>
            <w:tcW w:w="814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2" w:type="dxa"/>
            <w:gridSpan w:val="9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科研仪器（万元）</w:t>
            </w:r>
          </w:p>
        </w:tc>
        <w:tc>
          <w:tcPr>
            <w:tcW w:w="934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5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新增</w:t>
            </w:r>
          </w:p>
        </w:tc>
        <w:tc>
          <w:tcPr>
            <w:tcW w:w="830" w:type="dxa"/>
            <w:gridSpan w:val="4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7D3D" w:rsidTr="006B47E5">
        <w:trPr>
          <w:gridAfter w:val="1"/>
          <w:wAfter w:w="6" w:type="dxa"/>
          <w:cantSplit/>
          <w:trHeight w:hRule="exact" w:val="626"/>
        </w:trPr>
        <w:tc>
          <w:tcPr>
            <w:tcW w:w="2128" w:type="dxa"/>
            <w:gridSpan w:val="3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合作科研单位数</w:t>
            </w:r>
          </w:p>
        </w:tc>
        <w:tc>
          <w:tcPr>
            <w:tcW w:w="1254" w:type="dxa"/>
            <w:gridSpan w:val="7"/>
            <w:vAlign w:val="center"/>
          </w:tcPr>
          <w:p w:rsidR="009B7D3D" w:rsidRDefault="009F54FF">
            <w:pPr>
              <w:ind w:leftChars="-61" w:left="-1" w:hangingChars="53" w:hanging="127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合作高校数</w:t>
            </w:r>
          </w:p>
        </w:tc>
        <w:tc>
          <w:tcPr>
            <w:tcW w:w="1158" w:type="dxa"/>
            <w:gridSpan w:val="8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参加国际学术会议</w:t>
            </w:r>
          </w:p>
        </w:tc>
        <w:tc>
          <w:tcPr>
            <w:tcW w:w="1517" w:type="dxa"/>
            <w:gridSpan w:val="6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召开国际学术会议</w:t>
            </w:r>
          </w:p>
        </w:tc>
        <w:tc>
          <w:tcPr>
            <w:tcW w:w="1619" w:type="dxa"/>
            <w:gridSpan w:val="9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参加国家学术会议</w:t>
            </w:r>
          </w:p>
        </w:tc>
        <w:tc>
          <w:tcPr>
            <w:tcW w:w="1647" w:type="dxa"/>
            <w:gridSpan w:val="9"/>
            <w:vAlign w:val="center"/>
          </w:tcPr>
          <w:p w:rsidR="009B7D3D" w:rsidRDefault="009F54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召开国家学术会议</w:t>
            </w:r>
          </w:p>
        </w:tc>
      </w:tr>
      <w:tr w:rsidR="009B7D3D" w:rsidTr="006B47E5">
        <w:trPr>
          <w:gridAfter w:val="1"/>
          <w:wAfter w:w="6" w:type="dxa"/>
          <w:cantSplit/>
          <w:trHeight w:hRule="exact" w:val="467"/>
        </w:trPr>
        <w:tc>
          <w:tcPr>
            <w:tcW w:w="2128" w:type="dxa"/>
            <w:gridSpan w:val="3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4" w:type="dxa"/>
            <w:gridSpan w:val="7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8" w:type="dxa"/>
            <w:gridSpan w:val="8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17" w:type="dxa"/>
            <w:gridSpan w:val="6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9" w:type="dxa"/>
            <w:gridSpan w:val="9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7" w:type="dxa"/>
            <w:gridSpan w:val="9"/>
            <w:vAlign w:val="center"/>
          </w:tcPr>
          <w:p w:rsidR="009B7D3D" w:rsidRDefault="009B7D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F12DBC" w:rsidRDefault="00F12DBC">
      <w:pPr>
        <w:widowControl/>
        <w:spacing w:line="360" w:lineRule="atLeast"/>
        <w:ind w:firstLine="60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二、《实验室建设计划任务书》主要内容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、实验室定位、研究方向、主要研究内容及预期研究目标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、队伍建设及人才计划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、实验室运行管理机制建设计划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4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、实验室科研条件建设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、建设经费筹措及预算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、建设计划论证意见中提出的主要问题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三、实验室建设计划完成情况概述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对照任务书主要内容，简要总结各项任务指标完成情况。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四、主要研究成果与研究进展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、建设期内承担的主要科研课题及经费；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、建设期各研究方向取得的代表性研究成果和重要进展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、实验室成果转移转化情况，取得的经济和社会效益；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五、队伍建设及人才培养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、实验室人员规模和科研队伍结构组成情况，</w:t>
      </w:r>
      <w:r>
        <w:rPr>
          <w:rFonts w:ascii="宋体" w:hAnsi="宋体" w:cs="宋体" w:hint="eastAsia"/>
          <w:kern w:val="0"/>
          <w:sz w:val="28"/>
          <w:szCs w:val="28"/>
        </w:rPr>
        <w:t>科研人才引进、培养计划完成情况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、实验室研究单元组建情况；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、实验室主任和学术带头人等高层次人才情况等。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六、开放交流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1、开展产学研合作情况；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对外交流与国内外学术活动；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2、开放课题设立与执行情况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3、高层次人才交流措施及成效；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4、科研仪器设备等资源开放</w:t>
      </w:r>
      <w:r>
        <w:rPr>
          <w:rFonts w:ascii="宋体" w:hAnsi="宋体" w:cs="宋体" w:hint="eastAsia"/>
          <w:kern w:val="0"/>
          <w:sz w:val="28"/>
          <w:szCs w:val="28"/>
        </w:rPr>
        <w:t>和共享措施及成效。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七、运行管理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实验室规章制度建设</w:t>
      </w:r>
      <w:r>
        <w:rPr>
          <w:rFonts w:ascii="宋体" w:hAnsi="宋体" w:cs="宋体" w:hint="eastAsia"/>
          <w:kern w:val="0"/>
          <w:sz w:val="28"/>
          <w:szCs w:val="28"/>
        </w:rPr>
        <w:t>、实施情况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；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2、新型科研机构模式建设情况。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3、</w:t>
      </w:r>
      <w:r>
        <w:rPr>
          <w:rFonts w:ascii="宋体" w:hAnsi="宋体" w:cs="宋体" w:hint="eastAsia"/>
          <w:kern w:val="0"/>
          <w:sz w:val="28"/>
          <w:szCs w:val="28"/>
        </w:rPr>
        <w:t>实验室组织结构，学术委员会设立及作用的发挥情况；</w:t>
      </w:r>
      <w:r>
        <w:rPr>
          <w:rFonts w:ascii="宋体"/>
          <w:color w:val="000000"/>
          <w:kern w:val="0"/>
          <w:sz w:val="28"/>
          <w:szCs w:val="28"/>
        </w:rPr>
        <w:t xml:space="preserve"> 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八、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科研条件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、科研仪器设备配置及实验室平台建设完成情况；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、科研用房落实情况；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、配套设施完成情况。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九、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建设经费落实及使用情况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十、实验室中长期工作规划</w:t>
      </w:r>
    </w:p>
    <w:p w:rsidR="009B7D3D" w:rsidRDefault="009F54FF">
      <w:pPr>
        <w:widowControl/>
        <w:spacing w:line="360" w:lineRule="atLeast"/>
        <w:ind w:firstLine="600"/>
        <w:jc w:val="left"/>
        <w:rPr>
          <w:rFonts w:ascii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十一、</w:t>
      </w:r>
      <w:r w:rsidR="00BB4B1A">
        <w:rPr>
          <w:rFonts w:ascii="宋体" w:hAnsi="宋体" w:cs="宋体" w:hint="eastAsia"/>
          <w:b/>
          <w:bCs/>
          <w:sz w:val="28"/>
          <w:szCs w:val="28"/>
        </w:rPr>
        <w:t>主管</w:t>
      </w:r>
      <w:r>
        <w:rPr>
          <w:rFonts w:ascii="宋体" w:hAnsi="宋体" w:cs="宋体" w:hint="eastAsia"/>
          <w:b/>
          <w:bCs/>
          <w:sz w:val="28"/>
          <w:szCs w:val="28"/>
        </w:rPr>
        <w:t>部门和依托单位支持情况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（包括政策、经费等）。</w:t>
      </w:r>
    </w:p>
    <w:p w:rsidR="009B7D3D" w:rsidRDefault="009B7D3D">
      <w:pPr>
        <w:widowControl/>
        <w:spacing w:line="360" w:lineRule="atLeast"/>
        <w:ind w:firstLine="600"/>
        <w:jc w:val="left"/>
        <w:rPr>
          <w:rFonts w:eastAsia="仿宋_GB2312"/>
          <w:color w:val="000000"/>
          <w:kern w:val="0"/>
          <w:sz w:val="30"/>
          <w:szCs w:val="30"/>
        </w:rPr>
      </w:pPr>
    </w:p>
    <w:p w:rsidR="009B7D3D" w:rsidRDefault="009B7D3D">
      <w:pPr>
        <w:widowControl/>
        <w:spacing w:line="360" w:lineRule="atLeast"/>
        <w:ind w:firstLine="600"/>
        <w:jc w:val="left"/>
        <w:rPr>
          <w:rFonts w:eastAsia="仿宋_GB2312"/>
          <w:color w:val="000000"/>
          <w:kern w:val="0"/>
          <w:sz w:val="30"/>
          <w:szCs w:val="30"/>
        </w:rPr>
      </w:pPr>
    </w:p>
    <w:p w:rsidR="009B7D3D" w:rsidRDefault="009B7D3D">
      <w:pPr>
        <w:widowControl/>
        <w:spacing w:line="360" w:lineRule="atLeast"/>
        <w:ind w:firstLine="600"/>
        <w:jc w:val="left"/>
        <w:rPr>
          <w:rFonts w:eastAsia="仿宋_GB2312"/>
          <w:color w:val="000000"/>
          <w:kern w:val="0"/>
          <w:sz w:val="30"/>
          <w:szCs w:val="30"/>
        </w:rPr>
      </w:pPr>
    </w:p>
    <w:p w:rsidR="009B7D3D" w:rsidRDefault="009B7D3D">
      <w:pPr>
        <w:widowControl/>
        <w:spacing w:line="360" w:lineRule="atLeast"/>
        <w:ind w:firstLine="600"/>
        <w:jc w:val="left"/>
        <w:rPr>
          <w:rFonts w:eastAsia="仿宋_GB2312"/>
          <w:color w:val="000000"/>
          <w:kern w:val="0"/>
          <w:sz w:val="30"/>
          <w:szCs w:val="30"/>
        </w:rPr>
      </w:pPr>
    </w:p>
    <w:p w:rsidR="009B7D3D" w:rsidRDefault="009B7D3D">
      <w:pPr>
        <w:widowControl/>
        <w:spacing w:line="360" w:lineRule="atLeast"/>
        <w:ind w:firstLine="600"/>
        <w:jc w:val="left"/>
        <w:rPr>
          <w:rFonts w:eastAsia="仿宋_GB2312"/>
          <w:color w:val="000000"/>
          <w:kern w:val="0"/>
          <w:sz w:val="30"/>
          <w:szCs w:val="30"/>
        </w:rPr>
      </w:pPr>
    </w:p>
    <w:p w:rsidR="00F12DBC" w:rsidRDefault="00F12DBC">
      <w:pPr>
        <w:widowControl/>
        <w:spacing w:line="360" w:lineRule="atLeast"/>
        <w:ind w:firstLine="600"/>
        <w:jc w:val="left"/>
        <w:rPr>
          <w:rFonts w:eastAsia="仿宋_GB2312"/>
          <w:color w:val="000000"/>
          <w:kern w:val="0"/>
          <w:sz w:val="30"/>
          <w:szCs w:val="30"/>
        </w:rPr>
      </w:pPr>
    </w:p>
    <w:p w:rsidR="009B7D3D" w:rsidRDefault="009B7D3D">
      <w:pPr>
        <w:widowControl/>
        <w:spacing w:line="360" w:lineRule="atLeast"/>
        <w:ind w:firstLine="600"/>
        <w:jc w:val="left"/>
        <w:rPr>
          <w:rFonts w:eastAsia="仿宋_GB2312"/>
          <w:color w:val="000000"/>
          <w:kern w:val="0"/>
          <w:sz w:val="30"/>
          <w:szCs w:val="30"/>
        </w:rPr>
      </w:pPr>
    </w:p>
    <w:p w:rsidR="009B7D3D" w:rsidRDefault="009B7D3D">
      <w:pPr>
        <w:widowControl/>
        <w:spacing w:line="360" w:lineRule="atLeast"/>
        <w:ind w:firstLine="600"/>
        <w:jc w:val="left"/>
        <w:rPr>
          <w:rFonts w:eastAsia="仿宋_GB2312"/>
          <w:color w:val="000000"/>
          <w:kern w:val="0"/>
          <w:sz w:val="30"/>
          <w:szCs w:val="30"/>
        </w:rPr>
      </w:pPr>
    </w:p>
    <w:p w:rsidR="009B7D3D" w:rsidRDefault="009B7D3D">
      <w:pPr>
        <w:widowControl/>
        <w:spacing w:line="360" w:lineRule="atLeast"/>
        <w:ind w:firstLine="600"/>
        <w:jc w:val="left"/>
        <w:rPr>
          <w:rFonts w:eastAsia="仿宋_GB2312"/>
          <w:color w:val="000000"/>
          <w:kern w:val="0"/>
          <w:sz w:val="30"/>
          <w:szCs w:val="30"/>
        </w:rPr>
      </w:pPr>
    </w:p>
    <w:p w:rsidR="009B7D3D" w:rsidRDefault="009B7D3D">
      <w:pPr>
        <w:widowControl/>
        <w:spacing w:line="360" w:lineRule="atLeast"/>
        <w:jc w:val="left"/>
        <w:rPr>
          <w:rFonts w:eastAsia="仿宋_GB2312"/>
          <w:color w:val="000000"/>
          <w:kern w:val="0"/>
          <w:sz w:val="30"/>
          <w:szCs w:val="30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B7D3D">
        <w:tc>
          <w:tcPr>
            <w:tcW w:w="8522" w:type="dxa"/>
          </w:tcPr>
          <w:p w:rsidR="009B7D3D" w:rsidRDefault="009F54FF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依托单位审核意见</w:t>
            </w:r>
          </w:p>
        </w:tc>
      </w:tr>
      <w:tr w:rsidR="009B7D3D">
        <w:tc>
          <w:tcPr>
            <w:tcW w:w="8522" w:type="dxa"/>
          </w:tcPr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F54FF">
            <w:pPr>
              <w:widowControl/>
              <w:spacing w:line="360" w:lineRule="atLeast"/>
              <w:ind w:rightChars="475" w:right="998" w:firstLine="356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9B7D3D" w:rsidRDefault="009F54FF">
            <w:pPr>
              <w:widowControl/>
              <w:spacing w:line="360" w:lineRule="atLeast"/>
              <w:ind w:rightChars="309" w:right="649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9B7D3D">
        <w:tc>
          <w:tcPr>
            <w:tcW w:w="8522" w:type="dxa"/>
          </w:tcPr>
          <w:p w:rsidR="009B7D3D" w:rsidRDefault="00BB4B1A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主管</w:t>
            </w:r>
            <w:bookmarkStart w:id="0" w:name="_GoBack"/>
            <w:bookmarkEnd w:id="0"/>
            <w:r w:rsidR="009F54FF">
              <w:rPr>
                <w:rFonts w:ascii="宋体" w:hAnsi="宋体" w:cs="宋体" w:hint="eastAsia"/>
                <w:sz w:val="28"/>
                <w:szCs w:val="28"/>
              </w:rPr>
              <w:t>部门审核意见</w:t>
            </w:r>
          </w:p>
        </w:tc>
      </w:tr>
      <w:tr w:rsidR="009B7D3D">
        <w:tc>
          <w:tcPr>
            <w:tcW w:w="8522" w:type="dxa"/>
          </w:tcPr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  <w:p w:rsidR="009B7D3D" w:rsidRDefault="009F54FF">
            <w:pPr>
              <w:widowControl/>
              <w:spacing w:line="360" w:lineRule="atLeast"/>
              <w:ind w:rightChars="530" w:right="1113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9B7D3D" w:rsidRDefault="009F54FF">
            <w:pPr>
              <w:widowControl/>
              <w:spacing w:line="360" w:lineRule="atLeast"/>
              <w:ind w:rightChars="309" w:right="649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  <w:p w:rsidR="009B7D3D" w:rsidRDefault="009B7D3D">
            <w:pPr>
              <w:widowControl/>
              <w:spacing w:line="360" w:lineRule="atLeast"/>
              <w:jc w:val="left"/>
              <w:rPr>
                <w:rFonts w:ascii="宋体"/>
                <w:sz w:val="28"/>
                <w:szCs w:val="28"/>
              </w:rPr>
            </w:pPr>
          </w:p>
        </w:tc>
      </w:tr>
    </w:tbl>
    <w:p w:rsidR="009B7D3D" w:rsidRDefault="009F54FF" w:rsidP="006B47E5">
      <w:pPr>
        <w:widowControl/>
        <w:spacing w:line="360" w:lineRule="atLeast"/>
        <w:jc w:val="left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附件：</w:t>
      </w: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实验室基本信息表；</w:t>
      </w:r>
    </w:p>
    <w:p w:rsidR="009B7D3D" w:rsidRDefault="009F54FF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实验室承担的</w:t>
      </w:r>
      <w:r>
        <w:rPr>
          <w:rFonts w:ascii="宋体" w:hAnsi="宋体" w:cs="宋体" w:hint="eastAsia"/>
          <w:b/>
          <w:bCs/>
          <w:sz w:val="28"/>
          <w:szCs w:val="28"/>
        </w:rPr>
        <w:t>主要</w:t>
      </w:r>
      <w:r>
        <w:rPr>
          <w:rFonts w:ascii="宋体" w:hAnsi="宋体" w:cs="宋体" w:hint="eastAsia"/>
          <w:sz w:val="28"/>
          <w:szCs w:val="28"/>
        </w:rPr>
        <w:t>科研项目明细表；</w:t>
      </w:r>
    </w:p>
    <w:p w:rsidR="009B7D3D" w:rsidRDefault="009F54FF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实验室</w:t>
      </w:r>
      <w:r>
        <w:rPr>
          <w:rFonts w:ascii="宋体" w:hAnsi="宋体" w:cs="宋体" w:hint="eastAsia"/>
          <w:b/>
          <w:bCs/>
          <w:sz w:val="28"/>
          <w:szCs w:val="28"/>
        </w:rPr>
        <w:t>重要</w:t>
      </w:r>
      <w:r>
        <w:rPr>
          <w:rFonts w:ascii="宋体" w:hAnsi="宋体" w:cs="宋体" w:hint="eastAsia"/>
          <w:sz w:val="28"/>
          <w:szCs w:val="28"/>
        </w:rPr>
        <w:t>奖励、专利、标准、论文等明细表及证明材料；</w:t>
      </w:r>
    </w:p>
    <w:p w:rsidR="009B7D3D" w:rsidRDefault="009F54FF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4.</w:t>
      </w:r>
      <w:r>
        <w:rPr>
          <w:rFonts w:ascii="宋体" w:hAnsi="宋体" w:cs="宋体" w:hint="eastAsia"/>
          <w:sz w:val="28"/>
          <w:szCs w:val="28"/>
        </w:rPr>
        <w:t>实验室</w:t>
      </w:r>
      <w:r>
        <w:rPr>
          <w:rFonts w:ascii="宋体" w:hAnsi="宋体" w:cs="宋体" w:hint="eastAsia"/>
          <w:b/>
          <w:bCs/>
          <w:sz w:val="28"/>
          <w:szCs w:val="28"/>
        </w:rPr>
        <w:t>主要</w:t>
      </w:r>
      <w:r>
        <w:rPr>
          <w:rFonts w:ascii="宋体" w:hAnsi="宋体" w:cs="宋体" w:hint="eastAsia"/>
          <w:sz w:val="28"/>
          <w:szCs w:val="28"/>
        </w:rPr>
        <w:t>科研仪器设备（包括建设期内新购）汇总表；</w:t>
      </w:r>
    </w:p>
    <w:p w:rsidR="009B7D3D" w:rsidRDefault="009F54FF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5.</w:t>
      </w:r>
      <w:r>
        <w:rPr>
          <w:rFonts w:ascii="宋体" w:hAnsi="宋体" w:cs="宋体" w:hint="eastAsia"/>
          <w:sz w:val="28"/>
          <w:szCs w:val="28"/>
        </w:rPr>
        <w:t>实验室管理与运行制度汇总表；</w:t>
      </w:r>
    </w:p>
    <w:p w:rsidR="009B7D3D" w:rsidRDefault="009F54FF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6.</w:t>
      </w:r>
      <w:r>
        <w:rPr>
          <w:rFonts w:ascii="宋体" w:hAnsi="宋体" w:cs="宋体" w:hint="eastAsia"/>
          <w:sz w:val="28"/>
          <w:szCs w:val="28"/>
        </w:rPr>
        <w:t>实验室流动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固定（包括建设期内引进）人员名单及学术委员会名单；</w:t>
      </w:r>
    </w:p>
    <w:p w:rsidR="009B7D3D" w:rsidRDefault="009F54FF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7</w:t>
      </w:r>
      <w:r>
        <w:rPr>
          <w:rFonts w:ascii="宋体" w:cs="宋体"/>
          <w:sz w:val="28"/>
          <w:szCs w:val="28"/>
        </w:rPr>
        <w:t>.</w:t>
      </w:r>
      <w:r>
        <w:rPr>
          <w:rFonts w:ascii="宋体" w:hAnsi="宋体" w:cs="宋体" w:hint="eastAsia"/>
          <w:sz w:val="28"/>
          <w:szCs w:val="28"/>
        </w:rPr>
        <w:t>实验室建设计划任务书（复印件）。</w:t>
      </w:r>
    </w:p>
    <w:p w:rsidR="009B7D3D" w:rsidRDefault="009B7D3D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</w:p>
    <w:p w:rsidR="009B7D3D" w:rsidRDefault="009B7D3D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</w:p>
    <w:p w:rsidR="009B7D3D" w:rsidRDefault="009B7D3D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</w:p>
    <w:p w:rsidR="009B7D3D" w:rsidRDefault="009B7D3D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</w:p>
    <w:p w:rsidR="009B7D3D" w:rsidRDefault="009B7D3D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</w:p>
    <w:p w:rsidR="009B7D3D" w:rsidRDefault="009B7D3D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</w:p>
    <w:p w:rsidR="009B7D3D" w:rsidRDefault="009B7D3D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</w:p>
    <w:p w:rsidR="009B7D3D" w:rsidRDefault="009B7D3D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</w:p>
    <w:p w:rsidR="009B7D3D" w:rsidRDefault="009B7D3D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</w:p>
    <w:p w:rsidR="009B7D3D" w:rsidRDefault="009B7D3D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</w:p>
    <w:p w:rsidR="009B7D3D" w:rsidRDefault="009B7D3D" w:rsidP="006B47E5">
      <w:pPr>
        <w:widowControl/>
        <w:spacing w:line="360" w:lineRule="atLeast"/>
        <w:ind w:firstLineChars="232" w:firstLine="650"/>
        <w:jc w:val="left"/>
        <w:rPr>
          <w:rFonts w:ascii="宋体"/>
          <w:sz w:val="28"/>
          <w:szCs w:val="28"/>
        </w:rPr>
      </w:pPr>
    </w:p>
    <w:p w:rsidR="009B7D3D" w:rsidRDefault="009B7D3D">
      <w:pPr>
        <w:rPr>
          <w:rFonts w:ascii="仿宋_GB2312" w:eastAsia="仿宋_GB2312"/>
          <w:sz w:val="32"/>
          <w:szCs w:val="32"/>
        </w:rPr>
      </w:pPr>
    </w:p>
    <w:p w:rsidR="009B7D3D" w:rsidRDefault="009B7D3D"/>
    <w:sectPr w:rsidR="009B7D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48D" w:rsidRDefault="00F8748D">
      <w:r>
        <w:separator/>
      </w:r>
    </w:p>
  </w:endnote>
  <w:endnote w:type="continuationSeparator" w:id="0">
    <w:p w:rsidR="00F8748D" w:rsidRDefault="00F8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3D" w:rsidRDefault="009F54FF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B4B1A">
      <w:rPr>
        <w:rStyle w:val="a5"/>
        <w:noProof/>
      </w:rPr>
      <w:t>6</w:t>
    </w:r>
    <w:r>
      <w:fldChar w:fldCharType="end"/>
    </w:r>
  </w:p>
  <w:p w:rsidR="009B7D3D" w:rsidRDefault="009B7D3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48D" w:rsidRDefault="00F8748D">
      <w:r>
        <w:separator/>
      </w:r>
    </w:p>
  </w:footnote>
  <w:footnote w:type="continuationSeparator" w:id="0">
    <w:p w:rsidR="00F8748D" w:rsidRDefault="00F87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D3D" w:rsidRDefault="009B7D3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90E25"/>
    <w:rsid w:val="003427F8"/>
    <w:rsid w:val="006B47E5"/>
    <w:rsid w:val="009B7D3D"/>
    <w:rsid w:val="009F54FF"/>
    <w:rsid w:val="00BB4B1A"/>
    <w:rsid w:val="00F12DBC"/>
    <w:rsid w:val="00F721A7"/>
    <w:rsid w:val="00F8748D"/>
    <w:rsid w:val="0D69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3427F8"/>
    <w:rPr>
      <w:sz w:val="18"/>
      <w:szCs w:val="18"/>
    </w:rPr>
  </w:style>
  <w:style w:type="character" w:customStyle="1" w:styleId="Char">
    <w:name w:val="批注框文本 Char"/>
    <w:basedOn w:val="a0"/>
    <w:link w:val="a6"/>
    <w:rsid w:val="003427F8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"/>
    <w:rsid w:val="003427F8"/>
    <w:rPr>
      <w:sz w:val="18"/>
      <w:szCs w:val="18"/>
    </w:rPr>
  </w:style>
  <w:style w:type="character" w:customStyle="1" w:styleId="Char">
    <w:name w:val="批注框文本 Char"/>
    <w:basedOn w:val="a0"/>
    <w:link w:val="a6"/>
    <w:rsid w:val="003427F8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新科</dc:creator>
  <cp:lastModifiedBy>Li</cp:lastModifiedBy>
  <cp:revision>4</cp:revision>
  <cp:lastPrinted>2017-11-20T09:19:00Z</cp:lastPrinted>
  <dcterms:created xsi:type="dcterms:W3CDTF">2017-11-20T06:29:00Z</dcterms:created>
  <dcterms:modified xsi:type="dcterms:W3CDTF">2018-03-07T01:25:00Z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